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Ind w:w="-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0"/>
      </w:tblGrid>
      <w:tr w:rsidR="009A3A1B" w14:paraId="7ED9D1A5" w14:textId="77777777" w:rsidTr="00845443">
        <w:trPr>
          <w:trHeight w:val="1521"/>
        </w:trPr>
        <w:tc>
          <w:tcPr>
            <w:tcW w:w="12600" w:type="dxa"/>
            <w:vAlign w:val="center"/>
          </w:tcPr>
          <w:p w14:paraId="69BA7B61" w14:textId="77777777" w:rsidR="009A3A1B" w:rsidRDefault="009A3A1B" w:rsidP="00845443">
            <w:pPr>
              <w:ind w:left="1405"/>
              <w:jc w:val="center"/>
            </w:pPr>
          </w:p>
          <w:p w14:paraId="321C232A" w14:textId="77777777" w:rsidR="009A3A1B" w:rsidRDefault="009A3A1B" w:rsidP="00845443">
            <w:pPr>
              <w:ind w:left="1405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CONFIRMATION DE RDV </w:t>
            </w:r>
          </w:p>
          <w:p w14:paraId="7C7DBD73" w14:textId="359D86DF" w:rsidR="009A3A1B" w:rsidRPr="009454B6" w:rsidRDefault="006E13EB" w:rsidP="00845443">
            <w:pPr>
              <w:ind w:left="1405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CORRECTION DE PASSEPORT </w:t>
            </w:r>
            <w:bookmarkStart w:id="0" w:name="_GoBack"/>
            <w:bookmarkEnd w:id="0"/>
          </w:p>
        </w:tc>
      </w:tr>
    </w:tbl>
    <w:p w14:paraId="054CA44D" w14:textId="77777777" w:rsidR="009A3A1B" w:rsidRDefault="009A3A1B" w:rsidP="009A3A1B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Ottawa, le [date de prise du rdv]</w:t>
      </w:r>
    </w:p>
    <w:p w14:paraId="6847CD1A" w14:textId="77777777" w:rsidR="009A3A1B" w:rsidRDefault="009A3A1B" w:rsidP="009A3A1B">
      <w:pPr>
        <w:tabs>
          <w:tab w:val="left" w:pos="5670"/>
        </w:tabs>
        <w:jc w:val="both"/>
        <w:rPr>
          <w:sz w:val="24"/>
          <w:szCs w:val="24"/>
        </w:rPr>
      </w:pPr>
    </w:p>
    <w:p w14:paraId="259441F4" w14:textId="77777777" w:rsidR="009A3A1B" w:rsidRDefault="009A3A1B" w:rsidP="009A3A1B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[civilité de la personne] [NOM de famille, Prénom],</w:t>
      </w:r>
    </w:p>
    <w:p w14:paraId="43B2E982" w14:textId="27F6E7D5" w:rsidR="009A3A1B" w:rsidRDefault="009A3A1B" w:rsidP="009A3A1B">
      <w:pPr>
        <w:tabs>
          <w:tab w:val="left" w:pos="5670"/>
        </w:tabs>
        <w:jc w:val="both"/>
        <w:rPr>
          <w:sz w:val="24"/>
          <w:szCs w:val="24"/>
        </w:rPr>
      </w:pPr>
    </w:p>
    <w:p w14:paraId="4628A487" w14:textId="203CBA31" w:rsidR="009A3A1B" w:rsidRDefault="009A3A1B" w:rsidP="009A3A1B">
      <w:pPr>
        <w:tabs>
          <w:tab w:val="left" w:pos="5670"/>
        </w:tabs>
        <w:jc w:val="both"/>
        <w:rPr>
          <w:sz w:val="24"/>
          <w:szCs w:val="24"/>
        </w:rPr>
      </w:pPr>
    </w:p>
    <w:p w14:paraId="54BFB9E6" w14:textId="77777777" w:rsidR="009A3A1B" w:rsidRDefault="009A3A1B" w:rsidP="009A3A1B">
      <w:pPr>
        <w:tabs>
          <w:tab w:val="left" w:pos="5670"/>
        </w:tabs>
        <w:jc w:val="both"/>
        <w:rPr>
          <w:sz w:val="24"/>
          <w:szCs w:val="24"/>
        </w:rPr>
      </w:pPr>
    </w:p>
    <w:p w14:paraId="41B4FF16" w14:textId="77777777" w:rsidR="009A3A1B" w:rsidRDefault="009A3A1B" w:rsidP="009A3A1B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Nous vous confirmons votre rendez-vous pour l’établissement d’un passeport le :</w:t>
      </w:r>
    </w:p>
    <w:p w14:paraId="57AAC72F" w14:textId="77777777" w:rsidR="009A3A1B" w:rsidRDefault="009A3A1B" w:rsidP="009A3A1B">
      <w:pPr>
        <w:tabs>
          <w:tab w:val="left" w:pos="5670"/>
        </w:tabs>
        <w:jc w:val="center"/>
        <w:rPr>
          <w:sz w:val="36"/>
          <w:szCs w:val="36"/>
        </w:rPr>
      </w:pPr>
      <w:r w:rsidRPr="009454B6">
        <w:rPr>
          <w:sz w:val="36"/>
          <w:szCs w:val="36"/>
        </w:rPr>
        <w:t>[date et heure du RDV]</w:t>
      </w:r>
    </w:p>
    <w:p w14:paraId="4DA827E5" w14:textId="34073FF3" w:rsidR="009A3A1B" w:rsidRDefault="009A3A1B" w:rsidP="009A3A1B">
      <w:pPr>
        <w:tabs>
          <w:tab w:val="left" w:pos="5670"/>
        </w:tabs>
        <w:jc w:val="center"/>
        <w:rPr>
          <w:sz w:val="36"/>
          <w:szCs w:val="36"/>
        </w:rPr>
      </w:pPr>
    </w:p>
    <w:p w14:paraId="470F6384" w14:textId="77777777" w:rsidR="009A3A1B" w:rsidRDefault="009A3A1B" w:rsidP="009A3A1B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Je vous rappelle qu’il est impératif de venir muni de :</w:t>
      </w:r>
    </w:p>
    <w:p w14:paraId="3469AB4D" w14:textId="77777777" w:rsidR="009A3A1B" w:rsidRDefault="009A3A1B" w:rsidP="009A3A1B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L’original et la copie recto verso de votre carte nationale d’identité (numérisée ou biométrique).</w:t>
      </w:r>
    </w:p>
    <w:p w14:paraId="54DD7579" w14:textId="44C8455B" w:rsidR="009A3A1B" w:rsidRDefault="009A3A1B" w:rsidP="009A3A1B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L’original et la copie du passeport à modifier.</w:t>
      </w:r>
    </w:p>
    <w:p w14:paraId="52198235" w14:textId="15C3472E" w:rsidR="009A3A1B" w:rsidRDefault="009A3A1B" w:rsidP="009A3A1B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L’original de la copie littérale d’acte de naissance sénégalais de moins d’un an.</w:t>
      </w:r>
    </w:p>
    <w:p w14:paraId="7F8E7025" w14:textId="23811C56" w:rsidR="009A3A1B" w:rsidRDefault="009A3A1B" w:rsidP="009A3A1B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L’original de l’extrait d’acte de naissance sénégalais de moins d’un an.</w:t>
      </w:r>
    </w:p>
    <w:p w14:paraId="2EF80AFB" w14:textId="2B28DB4C" w:rsidR="009A3A1B" w:rsidRDefault="009A3A1B" w:rsidP="009A3A1B">
      <w:pPr>
        <w:tabs>
          <w:tab w:val="left" w:pos="5670"/>
        </w:tabs>
        <w:jc w:val="both"/>
        <w:rPr>
          <w:sz w:val="24"/>
          <w:szCs w:val="24"/>
        </w:rPr>
      </w:pPr>
    </w:p>
    <w:p w14:paraId="5971B418" w14:textId="7A16F37A" w:rsidR="009A3A1B" w:rsidRDefault="009A3A1B" w:rsidP="009A3A1B">
      <w:pPr>
        <w:tabs>
          <w:tab w:val="left" w:pos="5670"/>
        </w:tabs>
        <w:jc w:val="both"/>
        <w:rPr>
          <w:sz w:val="24"/>
          <w:szCs w:val="24"/>
        </w:rPr>
      </w:pPr>
    </w:p>
    <w:p w14:paraId="5D878BB3" w14:textId="77777777" w:rsidR="009A3A1B" w:rsidRDefault="009A3A1B" w:rsidP="009A3A1B">
      <w:pPr>
        <w:tabs>
          <w:tab w:val="left" w:pos="5670"/>
        </w:tabs>
        <w:jc w:val="both"/>
        <w:rPr>
          <w:sz w:val="24"/>
          <w:szCs w:val="24"/>
        </w:rPr>
      </w:pPr>
    </w:p>
    <w:p w14:paraId="7CCA09F5" w14:textId="77777777" w:rsidR="009A3A1B" w:rsidRPr="0074734C" w:rsidRDefault="009A3A1B" w:rsidP="009A3A1B">
      <w:pPr>
        <w:pStyle w:val="Paragraphedeliste"/>
        <w:tabs>
          <w:tab w:val="left" w:pos="5670"/>
        </w:tabs>
        <w:jc w:val="both"/>
        <w:rPr>
          <w:sz w:val="24"/>
          <w:szCs w:val="24"/>
        </w:rPr>
      </w:pPr>
    </w:p>
    <w:p w14:paraId="6DED06D8" w14:textId="77777777" w:rsidR="009A3A1B" w:rsidRDefault="009A3A1B" w:rsidP="009A3A1B">
      <w:pPr>
        <w:tabs>
          <w:tab w:val="left" w:pos="6237"/>
        </w:tabs>
        <w:ind w:left="360"/>
        <w:jc w:val="both"/>
      </w:pPr>
      <w:r>
        <w:rPr>
          <w:sz w:val="24"/>
          <w:szCs w:val="24"/>
        </w:rPr>
        <w:tab/>
      </w:r>
      <w:r w:rsidRPr="00BD3B3D">
        <w:rPr>
          <w:b/>
          <w:bCs/>
          <w:sz w:val="40"/>
          <w:szCs w:val="40"/>
          <w:u w:val="single"/>
        </w:rPr>
        <w:t>Le Service Consulaire</w:t>
      </w:r>
    </w:p>
    <w:p w14:paraId="61C2C91D" w14:textId="77777777" w:rsidR="00E61E58" w:rsidRDefault="00E61E58"/>
    <w:sectPr w:rsidR="00E61E58" w:rsidSect="00BD3B3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B6EA3" w14:textId="77777777" w:rsidR="00780FB8" w:rsidRDefault="00780FB8">
      <w:pPr>
        <w:spacing w:after="0" w:line="240" w:lineRule="auto"/>
      </w:pPr>
      <w:r>
        <w:separator/>
      </w:r>
    </w:p>
  </w:endnote>
  <w:endnote w:type="continuationSeparator" w:id="0">
    <w:p w14:paraId="2040B045" w14:textId="77777777" w:rsidR="00780FB8" w:rsidRDefault="0078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5731" w14:textId="77777777" w:rsidR="00AE1E48" w:rsidRPr="006E6998" w:rsidRDefault="009A3A1B" w:rsidP="00AE1E48">
    <w:pPr>
      <w:pStyle w:val="Pieddepage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Ambassade du Sénégal au Canada . </w:t>
    </w:r>
    <w:r w:rsidRPr="006E13EB">
      <w:rPr>
        <w:i/>
        <w:iCs/>
        <w:sz w:val="16"/>
        <w:szCs w:val="16"/>
        <w:lang w:val="en-US"/>
      </w:rPr>
      <w:t xml:space="preserve">57 Marlborough Avenue, ON K1N 8E8, Ottawa Canada . </w:t>
    </w:r>
    <w:r>
      <w:rPr>
        <w:i/>
        <w:iCs/>
        <w:sz w:val="16"/>
        <w:szCs w:val="16"/>
      </w:rPr>
      <w:t>Tél. : +1(613)-238-6392 . Télécopie : +1(613)238-2695 . email : info@ambsencanada.org</w:t>
    </w:r>
  </w:p>
  <w:p w14:paraId="7031B975" w14:textId="77777777" w:rsidR="00AE1E48" w:rsidRDefault="00780F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36C8E" w14:textId="77777777" w:rsidR="00780FB8" w:rsidRDefault="00780FB8">
      <w:pPr>
        <w:spacing w:after="0" w:line="240" w:lineRule="auto"/>
      </w:pPr>
      <w:r>
        <w:separator/>
      </w:r>
    </w:p>
  </w:footnote>
  <w:footnote w:type="continuationSeparator" w:id="0">
    <w:p w14:paraId="78450B39" w14:textId="77777777" w:rsidR="00780FB8" w:rsidRDefault="0078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7CA3" w14:textId="77777777" w:rsidR="00AE1E48" w:rsidRDefault="009A3A1B" w:rsidP="00BD3B3D">
    <w:pPr>
      <w:pStyle w:val="En-tte"/>
      <w:ind w:left="-709"/>
    </w:pPr>
    <w:r>
      <w:rPr>
        <w:noProof/>
        <w:lang w:eastAsia="fr-FR"/>
      </w:rPr>
      <w:drawing>
        <wp:inline distT="0" distB="0" distL="0" distR="0" wp14:anchorId="4CF569C7" wp14:editId="7DE7E6A2">
          <wp:extent cx="891540" cy="891540"/>
          <wp:effectExtent l="0" t="0" r="381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26F7"/>
    <w:multiLevelType w:val="hybridMultilevel"/>
    <w:tmpl w:val="2140F592"/>
    <w:lvl w:ilvl="0" w:tplc="76CCF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1B"/>
    <w:rsid w:val="006E13EB"/>
    <w:rsid w:val="00780FB8"/>
    <w:rsid w:val="009A3A1B"/>
    <w:rsid w:val="00E61E58"/>
    <w:rsid w:val="00F4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71E1"/>
  <w15:chartTrackingRefBased/>
  <w15:docId w15:val="{E587DC6D-61C1-4165-85C1-FFF1CEFD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3A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A1B"/>
  </w:style>
  <w:style w:type="paragraph" w:styleId="Pieddepage">
    <w:name w:val="footer"/>
    <w:basedOn w:val="Normal"/>
    <w:link w:val="PieddepageCar"/>
    <w:uiPriority w:val="99"/>
    <w:unhideWhenUsed/>
    <w:rsid w:val="009A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A1B"/>
  </w:style>
  <w:style w:type="paragraph" w:styleId="Paragraphedeliste">
    <w:name w:val="List Paragraph"/>
    <w:basedOn w:val="Normal"/>
    <w:uiPriority w:val="34"/>
    <w:qFormat/>
    <w:rsid w:val="009A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 Kane</dc:creator>
  <cp:keywords/>
  <dc:description/>
  <cp:lastModifiedBy>raki Kane</cp:lastModifiedBy>
  <cp:revision>2</cp:revision>
  <dcterms:created xsi:type="dcterms:W3CDTF">2021-02-08T16:40:00Z</dcterms:created>
  <dcterms:modified xsi:type="dcterms:W3CDTF">2021-02-12T00:23:00Z</dcterms:modified>
</cp:coreProperties>
</file>